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DC58" w14:textId="3C101AA0" w:rsidR="00C12294" w:rsidRPr="008C63CF" w:rsidRDefault="00084D8C" w:rsidP="00B034E2">
      <w:pPr>
        <w:rPr>
          <w:rFonts w:ascii="Century Gothic" w:hAnsi="Century Gothic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BF8FBA" wp14:editId="79E06464">
            <wp:simplePos x="0" y="0"/>
            <wp:positionH relativeFrom="margin">
              <wp:posOffset>4401240</wp:posOffset>
            </wp:positionH>
            <wp:positionV relativeFrom="paragraph">
              <wp:posOffset>-733066</wp:posOffset>
            </wp:positionV>
            <wp:extent cx="1961884" cy="112579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84" cy="11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5D6328C2" wp14:editId="0C3C2729">
            <wp:simplePos x="0" y="0"/>
            <wp:positionH relativeFrom="column">
              <wp:posOffset>-985520</wp:posOffset>
            </wp:positionH>
            <wp:positionV relativeFrom="paragraph">
              <wp:posOffset>-914400</wp:posOffset>
            </wp:positionV>
            <wp:extent cx="7831455" cy="1118743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 Ra Background.png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455" cy="1118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294" w:rsidRPr="008C63CF">
        <w:rPr>
          <w:rFonts w:ascii="Arial Rounded MT Bold" w:hAnsi="Arial Rounded MT Bold"/>
          <w:b/>
          <w:sz w:val="60"/>
          <w:szCs w:val="60"/>
        </w:rPr>
        <w:t>PROMOTIONAL KIT</w:t>
      </w:r>
    </w:p>
    <w:p w14:paraId="2BBA02D9" w14:textId="1C11C5D9" w:rsidR="00C12294" w:rsidRPr="001630CD" w:rsidRDefault="00C12294" w:rsidP="00C411CE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Kia </w:t>
      </w:r>
      <w:proofErr w:type="spellStart"/>
      <w:r w:rsidRPr="001630CD">
        <w:rPr>
          <w:rFonts w:ascii="Century Gothic" w:hAnsi="Century Gothic"/>
        </w:rPr>
        <w:t>ora</w:t>
      </w:r>
      <w:proofErr w:type="spellEnd"/>
      <w:r w:rsidRPr="001630CD">
        <w:rPr>
          <w:rFonts w:ascii="Century Gothic" w:hAnsi="Century Gothic"/>
        </w:rPr>
        <w:t xml:space="preserve">! Nau </w:t>
      </w:r>
      <w:proofErr w:type="spellStart"/>
      <w:r w:rsidRPr="001630CD">
        <w:rPr>
          <w:rFonts w:ascii="Century Gothic" w:hAnsi="Century Gothic"/>
        </w:rPr>
        <w:t>mai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haere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mai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ki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whanau</w:t>
      </w:r>
      <w:r>
        <w:rPr>
          <w:rFonts w:ascii="Century Gothic" w:hAnsi="Century Gothic"/>
        </w:rPr>
        <w:t>.</w:t>
      </w:r>
      <w:r w:rsidRPr="001630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A warm w</w:t>
      </w:r>
      <w:r w:rsidRPr="001630CD">
        <w:rPr>
          <w:rFonts w:ascii="Century Gothic" w:hAnsi="Century Gothic"/>
        </w:rPr>
        <w:t>elcome into the whanau as part of the team</w:t>
      </w:r>
      <w:r>
        <w:rPr>
          <w:rFonts w:ascii="Century Gothic" w:hAnsi="Century Gothic"/>
        </w:rPr>
        <w:t xml:space="preserve"> who</w:t>
      </w:r>
      <w:r w:rsidRPr="001630CD">
        <w:rPr>
          <w:rFonts w:ascii="Century Gothic" w:hAnsi="Century Gothic"/>
        </w:rPr>
        <w:t xml:space="preserve"> collectively</w:t>
      </w:r>
      <w:r>
        <w:rPr>
          <w:rFonts w:ascii="Century Gothic" w:hAnsi="Century Gothic"/>
        </w:rPr>
        <w:t xml:space="preserve"> will</w:t>
      </w:r>
      <w:r w:rsidRPr="001630CD">
        <w:rPr>
          <w:rFonts w:ascii="Century Gothic" w:hAnsi="Century Gothic"/>
        </w:rPr>
        <w:t xml:space="preserve"> make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</w:t>
      </w:r>
      <w:r w:rsidRPr="003042B9">
        <w:rPr>
          <w:rFonts w:ascii="Century Gothic" w:hAnsi="Century Gothic"/>
        </w:rPr>
        <w:t>ā</w:t>
      </w:r>
      <w:proofErr w:type="spellEnd"/>
      <w:r w:rsidRPr="001630CD">
        <w:rPr>
          <w:rFonts w:ascii="Century Gothic" w:hAnsi="Century Gothic"/>
        </w:rPr>
        <w:t xml:space="preserve"> o </w:t>
      </w:r>
      <w:proofErr w:type="spellStart"/>
      <w:r>
        <w:rPr>
          <w:rFonts w:ascii="Century Gothic" w:hAnsi="Century Gothic"/>
        </w:rPr>
        <w:t>T</w:t>
      </w:r>
      <w:r w:rsidRPr="001630CD">
        <w:rPr>
          <w:rFonts w:ascii="Century Gothic" w:hAnsi="Century Gothic"/>
        </w:rPr>
        <w:t>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Raukura</w:t>
      </w:r>
      <w:proofErr w:type="spellEnd"/>
      <w:r w:rsidRPr="001630CD"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>020</w:t>
      </w:r>
      <w:r w:rsidRPr="001630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 amazing event next year!</w:t>
      </w:r>
    </w:p>
    <w:p w14:paraId="599D5860" w14:textId="19FF6E53" w:rsidR="00C12294" w:rsidRPr="00C411CE" w:rsidRDefault="00C12294" w:rsidP="00C411CE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>This promotion</w:t>
      </w:r>
      <w:r>
        <w:rPr>
          <w:rFonts w:ascii="Century Gothic" w:hAnsi="Century Gothic"/>
        </w:rPr>
        <w:t>al</w:t>
      </w:r>
      <w:r w:rsidRPr="001630CD">
        <w:rPr>
          <w:rFonts w:ascii="Century Gothic" w:hAnsi="Century Gothic"/>
        </w:rPr>
        <w:t xml:space="preserve"> kit </w:t>
      </w:r>
      <w:r>
        <w:rPr>
          <w:rFonts w:ascii="Century Gothic" w:hAnsi="Century Gothic"/>
        </w:rPr>
        <w:t>will provide you</w:t>
      </w:r>
      <w:r w:rsidRPr="001630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with </w:t>
      </w:r>
      <w:r w:rsidRPr="001630CD">
        <w:rPr>
          <w:rFonts w:ascii="Century Gothic" w:hAnsi="Century Gothic"/>
        </w:rPr>
        <w:t xml:space="preserve">ideas on how you can help spread the word </w:t>
      </w:r>
      <w:r>
        <w:rPr>
          <w:rFonts w:ascii="Century Gothic" w:hAnsi="Century Gothic"/>
        </w:rPr>
        <w:t>about</w:t>
      </w:r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</w:t>
      </w:r>
      <w:r w:rsidRPr="003042B9">
        <w:rPr>
          <w:rFonts w:ascii="Century Gothic" w:hAnsi="Century Gothic"/>
        </w:rPr>
        <w:t>ā</w:t>
      </w:r>
      <w:proofErr w:type="spellEnd"/>
      <w:r w:rsidRPr="001630CD">
        <w:rPr>
          <w:rFonts w:ascii="Century Gothic" w:hAnsi="Century Gothic"/>
        </w:rPr>
        <w:t xml:space="preserve"> o </w:t>
      </w:r>
      <w:proofErr w:type="spellStart"/>
      <w:r>
        <w:rPr>
          <w:rFonts w:ascii="Century Gothic" w:hAnsi="Century Gothic"/>
        </w:rPr>
        <w:t>T</w:t>
      </w:r>
      <w:r w:rsidRPr="001630CD">
        <w:rPr>
          <w:rFonts w:ascii="Century Gothic" w:hAnsi="Century Gothic"/>
        </w:rPr>
        <w:t>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Raukura</w:t>
      </w:r>
      <w:proofErr w:type="spellEnd"/>
      <w:r w:rsidRPr="001630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2020 </w:t>
      </w:r>
      <w:r w:rsidRPr="001630CD">
        <w:rPr>
          <w:rFonts w:ascii="Century Gothic" w:hAnsi="Century Gothic"/>
        </w:rPr>
        <w:t>and help grow your customer base on the day</w:t>
      </w:r>
      <w:r>
        <w:rPr>
          <w:rFonts w:ascii="Century Gothic" w:hAnsi="Century Gothic"/>
        </w:rPr>
        <w:t>.</w:t>
      </w:r>
    </w:p>
    <w:p w14:paraId="045443EE" w14:textId="6FD08893" w:rsidR="00C12294" w:rsidRPr="00C12294" w:rsidRDefault="00C12294" w:rsidP="00C411CE">
      <w:pPr>
        <w:pStyle w:val="Subtitle"/>
        <w:spacing w:line="360" w:lineRule="auto"/>
      </w:pPr>
      <w:r>
        <w:t>FACEBOOK COVER PHOTO</w:t>
      </w:r>
    </w:p>
    <w:p w14:paraId="403C035D" w14:textId="17B87223" w:rsidR="00C12294" w:rsidRPr="001630CD" w:rsidRDefault="00C12294" w:rsidP="00C411CE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Use our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</w:t>
      </w:r>
      <w:r w:rsidRPr="003042B9">
        <w:rPr>
          <w:rFonts w:ascii="Century Gothic" w:hAnsi="Century Gothic"/>
        </w:rPr>
        <w:t>ā</w:t>
      </w:r>
      <w:proofErr w:type="spellEnd"/>
      <w:r w:rsidRPr="001630CD">
        <w:rPr>
          <w:rFonts w:ascii="Century Gothic" w:hAnsi="Century Gothic"/>
        </w:rPr>
        <w:t xml:space="preserve"> o </w:t>
      </w:r>
      <w:proofErr w:type="spellStart"/>
      <w:r>
        <w:rPr>
          <w:rFonts w:ascii="Century Gothic" w:hAnsi="Century Gothic"/>
        </w:rPr>
        <w:t>T</w:t>
      </w:r>
      <w:r w:rsidRPr="001630CD">
        <w:rPr>
          <w:rFonts w:ascii="Century Gothic" w:hAnsi="Century Gothic"/>
        </w:rPr>
        <w:t>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Raukura</w:t>
      </w:r>
      <w:proofErr w:type="spellEnd"/>
      <w:r w:rsidRPr="001630CD">
        <w:rPr>
          <w:rFonts w:ascii="Century Gothic" w:hAnsi="Century Gothic"/>
        </w:rPr>
        <w:t xml:space="preserve"> Facebook cover </w:t>
      </w:r>
      <w:r>
        <w:rPr>
          <w:rFonts w:ascii="Century Gothic" w:hAnsi="Century Gothic"/>
        </w:rPr>
        <w:t>photo</w:t>
      </w:r>
      <w:r w:rsidRPr="001630CD">
        <w:rPr>
          <w:rFonts w:ascii="Century Gothic" w:hAnsi="Century Gothic"/>
        </w:rPr>
        <w:t xml:space="preserve"> on your own</w:t>
      </w:r>
      <w:r>
        <w:rPr>
          <w:rFonts w:ascii="Century Gothic" w:hAnsi="Century Gothic"/>
        </w:rPr>
        <w:t xml:space="preserve"> Facebook page.  Here is the link to our Facebook page: </w:t>
      </w:r>
      <w:hyperlink r:id="rId8" w:history="1">
        <w:r w:rsidRPr="00165655">
          <w:rPr>
            <w:rStyle w:val="Hyperlink"/>
            <w:rFonts w:ascii="Century Gothic" w:hAnsi="Century Gothic"/>
            <w:color w:val="auto"/>
          </w:rPr>
          <w:t>https://www.facebook.com/teraoteraukura</w:t>
        </w:r>
      </w:hyperlink>
      <w:r w:rsidRPr="00165655">
        <w:rPr>
          <w:rFonts w:ascii="Century Gothic" w:hAnsi="Century Gothic"/>
        </w:rPr>
        <w:t xml:space="preserve"> </w:t>
      </w:r>
    </w:p>
    <w:p w14:paraId="5959D456" w14:textId="3E416E73" w:rsidR="00C12294" w:rsidRPr="00BB7909" w:rsidRDefault="00C12294" w:rsidP="00C411CE">
      <w:pPr>
        <w:pStyle w:val="Subtitle"/>
        <w:spacing w:line="360" w:lineRule="auto"/>
      </w:pPr>
      <w:r>
        <w:t>VIDEO CLIPS</w:t>
      </w:r>
    </w:p>
    <w:p w14:paraId="6A80346E" w14:textId="541DD670" w:rsidR="00C12294" w:rsidRPr="00C411CE" w:rsidRDefault="00C12294" w:rsidP="00C411CE">
      <w:pPr>
        <w:spacing w:line="360" w:lineRule="auto"/>
        <w:rPr>
          <w:rFonts w:ascii="Century Gothic" w:hAnsi="Century Gothic"/>
          <w:b/>
        </w:rPr>
      </w:pPr>
      <w:r w:rsidRPr="001630CD">
        <w:rPr>
          <w:rFonts w:ascii="Century Gothic" w:hAnsi="Century Gothic"/>
        </w:rPr>
        <w:t xml:space="preserve">We have a range of video clips being posted during November – February, look out for the clips of health and education providers who are associated with us over on </w:t>
      </w:r>
      <w:hyperlink r:id="rId9" w:history="1">
        <w:r w:rsidRPr="00165655">
          <w:rPr>
            <w:rStyle w:val="Hyperlink"/>
            <w:rFonts w:ascii="Century Gothic" w:hAnsi="Century Gothic"/>
            <w:color w:val="auto"/>
          </w:rPr>
          <w:t>https://www.facebook.com/teraoteraukura</w:t>
        </w:r>
      </w:hyperlink>
    </w:p>
    <w:p w14:paraId="53683D78" w14:textId="30724803" w:rsidR="00C12294" w:rsidRPr="00BB7909" w:rsidRDefault="00C12294" w:rsidP="00C411CE">
      <w:pPr>
        <w:pStyle w:val="Subtitle"/>
        <w:spacing w:line="360" w:lineRule="auto"/>
      </w:pPr>
      <w:r>
        <w:t>LINK THEM IN</w:t>
      </w:r>
      <w:r w:rsidRPr="00BB7909">
        <w:t xml:space="preserve"> / W</w:t>
      </w:r>
      <w:r>
        <w:t>HAKAHONO MAI</w:t>
      </w:r>
    </w:p>
    <w:p w14:paraId="01C38C7A" w14:textId="2526948E" w:rsidR="00C12294" w:rsidRPr="00C411CE" w:rsidRDefault="00C12294" w:rsidP="00C411CE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Let your friends and networks know that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</w:t>
      </w:r>
      <w:r w:rsidRPr="003042B9">
        <w:rPr>
          <w:rFonts w:ascii="Century Gothic" w:hAnsi="Century Gothic"/>
        </w:rPr>
        <w:t>ā</w:t>
      </w:r>
      <w:proofErr w:type="spellEnd"/>
      <w:r w:rsidRPr="001630CD">
        <w:rPr>
          <w:rFonts w:ascii="Century Gothic" w:hAnsi="Century Gothic"/>
        </w:rPr>
        <w:t xml:space="preserve"> o </w:t>
      </w:r>
      <w:proofErr w:type="spellStart"/>
      <w:r>
        <w:rPr>
          <w:rFonts w:ascii="Century Gothic" w:hAnsi="Century Gothic"/>
        </w:rPr>
        <w:t>T</w:t>
      </w:r>
      <w:r w:rsidRPr="001630CD">
        <w:rPr>
          <w:rFonts w:ascii="Century Gothic" w:hAnsi="Century Gothic"/>
        </w:rPr>
        <w:t>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Raukura</w:t>
      </w:r>
      <w:proofErr w:type="spellEnd"/>
      <w:r w:rsidRPr="001630CD">
        <w:rPr>
          <w:rFonts w:ascii="Century Gothic" w:hAnsi="Century Gothic"/>
        </w:rPr>
        <w:t xml:space="preserve"> is on </w:t>
      </w:r>
      <w:r>
        <w:rPr>
          <w:rFonts w:ascii="Century Gothic" w:hAnsi="Century Gothic"/>
        </w:rPr>
        <w:t>Saturday 1</w:t>
      </w:r>
      <w:r w:rsidRPr="0018612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February 2020 from 10am to 4pm </w:t>
      </w:r>
      <w:r w:rsidRPr="00186121">
        <w:rPr>
          <w:rFonts w:ascii="Century Gothic" w:hAnsi="Century Gothic"/>
          <w:b/>
          <w:bCs/>
        </w:rPr>
        <w:t>- w</w:t>
      </w:r>
      <w:r w:rsidRPr="00186121">
        <w:rPr>
          <w:rFonts w:ascii="Century Gothic" w:hAnsi="Century Gothic"/>
          <w:b/>
          <w:bCs/>
          <w:i/>
        </w:rPr>
        <w:t>hatever the promotional channel you’re using</w:t>
      </w:r>
      <w:r w:rsidRPr="001630CD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-</w:t>
      </w:r>
      <w:r w:rsidRPr="001630CD">
        <w:rPr>
          <w:rFonts w:ascii="Century Gothic" w:hAnsi="Century Gothic"/>
        </w:rPr>
        <w:t>Facebook, Twitter, Blog</w:t>
      </w:r>
      <w:r>
        <w:rPr>
          <w:rFonts w:ascii="Century Gothic" w:hAnsi="Century Gothic"/>
        </w:rPr>
        <w:t xml:space="preserve"> or E</w:t>
      </w:r>
      <w:r w:rsidRPr="001630CD">
        <w:rPr>
          <w:rFonts w:ascii="Century Gothic" w:hAnsi="Century Gothic"/>
        </w:rPr>
        <w:t xml:space="preserve">-newsletter. </w:t>
      </w:r>
      <w:r>
        <w:rPr>
          <w:rFonts w:ascii="Century Gothic" w:hAnsi="Century Gothic"/>
        </w:rPr>
        <w:t xml:space="preserve"> </w:t>
      </w:r>
      <w:r w:rsidRPr="001630CD">
        <w:rPr>
          <w:rFonts w:ascii="Century Gothic" w:hAnsi="Century Gothic"/>
        </w:rPr>
        <w:t xml:space="preserve">Add a link to </w:t>
      </w:r>
      <w:r>
        <w:rPr>
          <w:rFonts w:ascii="Century Gothic" w:hAnsi="Century Gothic"/>
        </w:rPr>
        <w:t xml:space="preserve">our </w:t>
      </w:r>
      <w:r w:rsidRPr="001630CD">
        <w:rPr>
          <w:rFonts w:ascii="Century Gothic" w:hAnsi="Century Gothic"/>
        </w:rPr>
        <w:t xml:space="preserve">website </w:t>
      </w:r>
      <w:hyperlink r:id="rId10" w:history="1">
        <w:r w:rsidRPr="00165655">
          <w:rPr>
            <w:rStyle w:val="Hyperlink"/>
            <w:rFonts w:ascii="Century Gothic" w:hAnsi="Century Gothic"/>
            <w:color w:val="auto"/>
          </w:rPr>
          <w:t>https://www.atiawatoafm.com/</w:t>
        </w:r>
      </w:hyperlink>
      <w:r>
        <w:rPr>
          <w:rFonts w:ascii="Century Gothic" w:hAnsi="Century Gothic"/>
        </w:rPr>
        <w:t xml:space="preserve"> </w:t>
      </w:r>
      <w:r w:rsidRPr="001630CD">
        <w:rPr>
          <w:rFonts w:ascii="Century Gothic" w:hAnsi="Century Gothic"/>
        </w:rPr>
        <w:t xml:space="preserve">which has all the essential information </w:t>
      </w:r>
      <w:r>
        <w:rPr>
          <w:rFonts w:ascii="Century Gothic" w:hAnsi="Century Gothic"/>
        </w:rPr>
        <w:t xml:space="preserve">that you will need to know about the event. </w:t>
      </w:r>
    </w:p>
    <w:p w14:paraId="45F0DE8A" w14:textId="427ED2BB" w:rsidR="00C12294" w:rsidRPr="00C12294" w:rsidRDefault="00C12294" w:rsidP="00C411CE">
      <w:pPr>
        <w:pStyle w:val="Subtitle"/>
        <w:spacing w:line="360" w:lineRule="auto"/>
      </w:pPr>
      <w:r w:rsidRPr="00C12294">
        <w:t>T</w:t>
      </w:r>
      <w:r w:rsidR="000C0777">
        <w:t>HE INSIDE WORD</w:t>
      </w:r>
      <w:r w:rsidRPr="00C12294">
        <w:t xml:space="preserve"> / T</w:t>
      </w:r>
      <w:r w:rsidR="000C0777">
        <w:t>E</w:t>
      </w:r>
      <w:r w:rsidRPr="00C12294">
        <w:t xml:space="preserve"> K</w:t>
      </w:r>
      <w:r w:rsidR="000C0777">
        <w:t>UPU</w:t>
      </w:r>
      <w:r w:rsidRPr="00C12294">
        <w:t xml:space="preserve"> </w:t>
      </w:r>
      <w:r w:rsidR="000C0777" w:rsidRPr="000C0777">
        <w:rPr>
          <w:rFonts w:ascii="Calibri" w:hAnsi="Calibri" w:cs="Calibri"/>
        </w:rPr>
        <w:t>Ō</w:t>
      </w:r>
      <w:r w:rsidRPr="00C12294">
        <w:t xml:space="preserve"> </w:t>
      </w:r>
      <w:r w:rsidR="000C0777">
        <w:t>ROTO</w:t>
      </w:r>
    </w:p>
    <w:p w14:paraId="44963325" w14:textId="101F2C70" w:rsidR="00C12294" w:rsidRPr="001630CD" w:rsidRDefault="00C12294" w:rsidP="00C411CE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>You can create a buzz by informing friends and public of any special news</w:t>
      </w:r>
      <w:r>
        <w:rPr>
          <w:rFonts w:ascii="Century Gothic" w:hAnsi="Century Gothic"/>
        </w:rPr>
        <w:t xml:space="preserve"> or</w:t>
      </w:r>
      <w:r w:rsidRPr="001630CD">
        <w:rPr>
          <w:rFonts w:ascii="Century Gothic" w:hAnsi="Century Gothic"/>
        </w:rPr>
        <w:t xml:space="preserve"> events about your service</w:t>
      </w:r>
      <w:r>
        <w:rPr>
          <w:rFonts w:ascii="Century Gothic" w:hAnsi="Century Gothic"/>
        </w:rPr>
        <w:t xml:space="preserve"> and/or products</w:t>
      </w:r>
      <w:r w:rsidRPr="001630CD">
        <w:rPr>
          <w:rFonts w:ascii="Century Gothic" w:hAnsi="Century Gothic"/>
        </w:rPr>
        <w:t xml:space="preserve">. </w:t>
      </w:r>
    </w:p>
    <w:p w14:paraId="5134E935" w14:textId="7CF03BEF" w:rsidR="00C12294" w:rsidRDefault="00C12294" w:rsidP="00C411CE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People love to follow progressing stories and often </w:t>
      </w:r>
      <w:r>
        <w:rPr>
          <w:rFonts w:ascii="Century Gothic" w:hAnsi="Century Gothic"/>
        </w:rPr>
        <w:t>loyal customers will read, like, comment and/or share your updates.  This can attract new potential customers so keep posting and encourage your followers too!</w:t>
      </w:r>
    </w:p>
    <w:p w14:paraId="75E37D21" w14:textId="049180C8" w:rsidR="00C12294" w:rsidRPr="001630CD" w:rsidRDefault="00C12294" w:rsidP="00C12294">
      <w:pPr>
        <w:rPr>
          <w:rFonts w:ascii="Century Gothic" w:hAnsi="Century Gothic"/>
        </w:rPr>
      </w:pPr>
    </w:p>
    <w:p w14:paraId="4CEB03AD" w14:textId="77777777" w:rsidR="00C411CE" w:rsidRDefault="00C411CE" w:rsidP="00C411CE">
      <w:pPr>
        <w:pStyle w:val="Subtitle"/>
        <w:spacing w:line="360" w:lineRule="auto"/>
        <w:sectPr w:rsidR="00C411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4443E4" w14:textId="60FA3531" w:rsidR="00C12294" w:rsidRPr="00C12294" w:rsidRDefault="00084D8C" w:rsidP="0085236A">
      <w:pPr>
        <w:pStyle w:val="Subtitle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9D792C8" wp14:editId="5DD6A7A3">
            <wp:simplePos x="0" y="0"/>
            <wp:positionH relativeFrom="margin">
              <wp:posOffset>4364548</wp:posOffset>
            </wp:positionH>
            <wp:positionV relativeFrom="paragraph">
              <wp:posOffset>-748030</wp:posOffset>
            </wp:positionV>
            <wp:extent cx="1961884" cy="112579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84" cy="11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60"/>
          <w:szCs w:val="60"/>
        </w:rPr>
        <w:drawing>
          <wp:anchor distT="0" distB="0" distL="114300" distR="114300" simplePos="0" relativeHeight="251670528" behindDoc="1" locked="0" layoutInCell="1" allowOverlap="1" wp14:anchorId="5FE7AA98" wp14:editId="64B2EB2D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32021" cy="11187485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 Ra Background.png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021" cy="1118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294" w:rsidRPr="00C12294">
        <w:t>SHARING/ T</w:t>
      </w:r>
      <w:r w:rsidR="00C12294" w:rsidRPr="000C0777">
        <w:rPr>
          <w:rFonts w:ascii="Calibri" w:hAnsi="Calibri" w:cs="Calibri"/>
        </w:rPr>
        <w:t>Ā</w:t>
      </w:r>
      <w:r w:rsidR="00C12294" w:rsidRPr="00C12294">
        <w:t xml:space="preserve">TOU </w:t>
      </w:r>
      <w:proofErr w:type="spellStart"/>
      <w:r w:rsidR="00C12294" w:rsidRPr="00C12294">
        <w:t>T</w:t>
      </w:r>
      <w:r w:rsidR="00C12294" w:rsidRPr="000C0777">
        <w:rPr>
          <w:rFonts w:ascii="Calibri" w:hAnsi="Calibri" w:cs="Calibri"/>
        </w:rPr>
        <w:t>Ā</w:t>
      </w:r>
      <w:r w:rsidR="00C12294" w:rsidRPr="00C12294">
        <w:t>TOU</w:t>
      </w:r>
      <w:proofErr w:type="spellEnd"/>
      <w:r w:rsidR="00C12294" w:rsidRPr="00C12294">
        <w:t xml:space="preserve"> </w:t>
      </w:r>
      <w:r w:rsidR="00C12294" w:rsidRPr="000C0777">
        <w:rPr>
          <w:rFonts w:ascii="Calibri" w:hAnsi="Calibri" w:cs="Calibri"/>
        </w:rPr>
        <w:t>Ē</w:t>
      </w:r>
    </w:p>
    <w:p w14:paraId="1181C6FA" w14:textId="2FC41325" w:rsidR="00D30C9E" w:rsidRPr="00C411CE" w:rsidRDefault="00C12294" w:rsidP="0085236A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When other vendors, activities and initiatives are posted online about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</w:t>
      </w:r>
      <w:r w:rsidRPr="003042B9">
        <w:rPr>
          <w:rFonts w:ascii="Century Gothic" w:hAnsi="Century Gothic"/>
        </w:rPr>
        <w:t>ā</w:t>
      </w:r>
      <w:proofErr w:type="spellEnd"/>
      <w:r w:rsidRPr="001630CD">
        <w:rPr>
          <w:rFonts w:ascii="Century Gothic" w:hAnsi="Century Gothic"/>
        </w:rPr>
        <w:t xml:space="preserve"> o </w:t>
      </w:r>
      <w:proofErr w:type="spellStart"/>
      <w:r w:rsidR="000D54D0">
        <w:rPr>
          <w:rFonts w:ascii="Century Gothic" w:hAnsi="Century Gothic"/>
        </w:rPr>
        <w:t>T</w:t>
      </w:r>
      <w:r w:rsidRPr="001630CD">
        <w:rPr>
          <w:rFonts w:ascii="Century Gothic" w:hAnsi="Century Gothic"/>
        </w:rPr>
        <w:t>e</w:t>
      </w:r>
      <w:proofErr w:type="spellEnd"/>
      <w:r w:rsidRPr="001630CD">
        <w:rPr>
          <w:rFonts w:ascii="Century Gothic" w:hAnsi="Century Gothic"/>
        </w:rPr>
        <w:t xml:space="preserve"> </w:t>
      </w:r>
      <w:proofErr w:type="spellStart"/>
      <w:r w:rsidRPr="001630CD">
        <w:rPr>
          <w:rFonts w:ascii="Century Gothic" w:hAnsi="Century Gothic"/>
        </w:rPr>
        <w:t>Raukura</w:t>
      </w:r>
      <w:proofErr w:type="spellEnd"/>
      <w:r w:rsidRPr="001630CD">
        <w:rPr>
          <w:rFonts w:ascii="Century Gothic" w:hAnsi="Century Gothic"/>
        </w:rPr>
        <w:t>, share it through your channels and networks too.</w:t>
      </w:r>
      <w:r w:rsidR="003A2F22">
        <w:rPr>
          <w:rFonts w:ascii="Century Gothic" w:hAnsi="Century Gothic"/>
        </w:rPr>
        <w:t xml:space="preserve">  </w:t>
      </w:r>
      <w:r w:rsidR="00D72147">
        <w:rPr>
          <w:rFonts w:ascii="Century Gothic" w:hAnsi="Century Gothic"/>
        </w:rPr>
        <w:t>We all love to help each other out</w:t>
      </w:r>
      <w:r w:rsidR="00995641">
        <w:rPr>
          <w:rFonts w:ascii="Century Gothic" w:hAnsi="Century Gothic"/>
        </w:rPr>
        <w:t>!</w:t>
      </w:r>
    </w:p>
    <w:p w14:paraId="14D7AF5A" w14:textId="5353DE9F" w:rsidR="00C12294" w:rsidRPr="00C12294" w:rsidRDefault="00C12294" w:rsidP="0085236A">
      <w:pPr>
        <w:pStyle w:val="Subtitle"/>
        <w:spacing w:line="360" w:lineRule="auto"/>
      </w:pPr>
      <w:r w:rsidRPr="00C12294">
        <w:t>TAG US IN/ WHAKAP</w:t>
      </w:r>
      <w:r w:rsidRPr="000C0777">
        <w:rPr>
          <w:rFonts w:ascii="Calibri" w:hAnsi="Calibri" w:cs="Calibri"/>
        </w:rPr>
        <w:t>Ā</w:t>
      </w:r>
      <w:r w:rsidRPr="00C12294">
        <w:t xml:space="preserve"> MAI</w:t>
      </w:r>
    </w:p>
    <w:p w14:paraId="316EDC7F" w14:textId="43ECC3FF" w:rsidR="00C12294" w:rsidRPr="001630CD" w:rsidRDefault="00582CA7" w:rsidP="0085236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Tag </w:t>
      </w:r>
      <w:r w:rsidR="00C12294" w:rsidRPr="001630CD">
        <w:rPr>
          <w:rFonts w:ascii="Century Gothic" w:hAnsi="Century Gothic"/>
        </w:rPr>
        <w:t xml:space="preserve">our </w:t>
      </w:r>
      <w:proofErr w:type="spellStart"/>
      <w:r w:rsidR="00C12294" w:rsidRPr="001630CD">
        <w:rPr>
          <w:rFonts w:ascii="Century Gothic" w:hAnsi="Century Gothic"/>
        </w:rPr>
        <w:t>Te</w:t>
      </w:r>
      <w:proofErr w:type="spellEnd"/>
      <w:r w:rsidR="00C12294" w:rsidRPr="001630CD">
        <w:rPr>
          <w:rFonts w:ascii="Century Gothic" w:hAnsi="Century Gothic"/>
        </w:rPr>
        <w:t xml:space="preserve"> </w:t>
      </w:r>
      <w:proofErr w:type="spellStart"/>
      <w:r w:rsidR="00C12294" w:rsidRPr="001630CD">
        <w:rPr>
          <w:rFonts w:ascii="Century Gothic" w:hAnsi="Century Gothic"/>
        </w:rPr>
        <w:t>R</w:t>
      </w:r>
      <w:r w:rsidR="00C12294" w:rsidRPr="003042B9">
        <w:rPr>
          <w:rFonts w:ascii="Century Gothic" w:hAnsi="Century Gothic"/>
        </w:rPr>
        <w:t>ā</w:t>
      </w:r>
      <w:proofErr w:type="spellEnd"/>
      <w:r w:rsidR="00C12294" w:rsidRPr="001630CD">
        <w:rPr>
          <w:rFonts w:ascii="Century Gothic" w:hAnsi="Century Gothic"/>
        </w:rPr>
        <w:t xml:space="preserve"> o </w:t>
      </w:r>
      <w:proofErr w:type="spellStart"/>
      <w:r w:rsidR="000D54D0">
        <w:rPr>
          <w:rFonts w:ascii="Century Gothic" w:hAnsi="Century Gothic"/>
        </w:rPr>
        <w:t>T</w:t>
      </w:r>
      <w:r w:rsidR="00C12294" w:rsidRPr="001630CD">
        <w:rPr>
          <w:rFonts w:ascii="Century Gothic" w:hAnsi="Century Gothic"/>
        </w:rPr>
        <w:t>e</w:t>
      </w:r>
      <w:proofErr w:type="spellEnd"/>
      <w:r w:rsidR="00C12294" w:rsidRPr="001630CD">
        <w:rPr>
          <w:rFonts w:ascii="Century Gothic" w:hAnsi="Century Gothic"/>
        </w:rPr>
        <w:t xml:space="preserve"> </w:t>
      </w:r>
      <w:proofErr w:type="spellStart"/>
      <w:r w:rsidR="00C12294" w:rsidRPr="001630CD">
        <w:rPr>
          <w:rFonts w:ascii="Century Gothic" w:hAnsi="Century Gothic"/>
        </w:rPr>
        <w:t>Raukura</w:t>
      </w:r>
      <w:proofErr w:type="spellEnd"/>
      <w:r w:rsidR="00C12294" w:rsidRPr="001630CD">
        <w:rPr>
          <w:rFonts w:ascii="Century Gothic" w:hAnsi="Century Gothic"/>
        </w:rPr>
        <w:t xml:space="preserve"> Facebook page</w:t>
      </w:r>
      <w:r>
        <w:rPr>
          <w:rFonts w:ascii="Century Gothic" w:hAnsi="Century Gothic"/>
        </w:rPr>
        <w:t xml:space="preserve"> so we know what you are doing</w:t>
      </w:r>
      <w:r w:rsidR="00C12294" w:rsidRPr="001630CD">
        <w:rPr>
          <w:rFonts w:ascii="Century Gothic" w:hAnsi="Century Gothic"/>
        </w:rPr>
        <w:t>:</w:t>
      </w:r>
      <w:r w:rsidR="00C12294">
        <w:rPr>
          <w:rFonts w:ascii="Century Gothic" w:hAnsi="Century Gothic"/>
        </w:rPr>
        <w:t xml:space="preserve"> </w:t>
      </w:r>
      <w:hyperlink r:id="rId11" w:history="1">
        <w:r w:rsidRPr="00995641">
          <w:rPr>
            <w:rStyle w:val="Hyperlink"/>
            <w:rFonts w:ascii="Century Gothic" w:hAnsi="Century Gothic"/>
            <w:color w:val="auto"/>
          </w:rPr>
          <w:t>https://www.facebook.com/teraoteraukura</w:t>
        </w:r>
      </w:hyperlink>
      <w:r w:rsidRPr="0099564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We will give you a shout out on our page so that our followers can follow you too!</w:t>
      </w:r>
      <w:r w:rsidR="00BF2E4D">
        <w:rPr>
          <w:rFonts w:ascii="Century Gothic" w:hAnsi="Century Gothic"/>
        </w:rPr>
        <w:t xml:space="preserve"> </w:t>
      </w:r>
    </w:p>
    <w:p w14:paraId="050DD4F3" w14:textId="192BD173" w:rsidR="00C12294" w:rsidRPr="001630CD" w:rsidRDefault="00C12294" w:rsidP="0085236A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Make sure you remind people about the festival at </w:t>
      </w:r>
      <w:proofErr w:type="spellStart"/>
      <w:r w:rsidRPr="001630CD">
        <w:rPr>
          <w:rFonts w:ascii="Century Gothic" w:hAnsi="Century Gothic"/>
        </w:rPr>
        <w:t>Te</w:t>
      </w:r>
      <w:proofErr w:type="spellEnd"/>
      <w:r w:rsidRPr="001630CD">
        <w:rPr>
          <w:rFonts w:ascii="Century Gothic" w:hAnsi="Century Gothic"/>
        </w:rPr>
        <w:t xml:space="preserve"> Whiti Park right up until the day. We’ll add a map to our website</w:t>
      </w:r>
      <w:r w:rsidR="00D72147">
        <w:rPr>
          <w:rFonts w:ascii="Century Gothic" w:hAnsi="Century Gothic"/>
        </w:rPr>
        <w:t xml:space="preserve"> also</w:t>
      </w:r>
      <w:r w:rsidRPr="001630CD">
        <w:rPr>
          <w:rFonts w:ascii="Century Gothic" w:hAnsi="Century Gothic"/>
        </w:rPr>
        <w:t xml:space="preserve"> </w:t>
      </w:r>
      <w:hyperlink r:id="rId12" w:history="1">
        <w:r w:rsidRPr="00165655">
          <w:rPr>
            <w:rStyle w:val="Hyperlink"/>
            <w:rFonts w:ascii="Century Gothic" w:hAnsi="Century Gothic"/>
            <w:color w:val="auto"/>
          </w:rPr>
          <w:t>https://www.atiawatoafm.com/</w:t>
        </w:r>
      </w:hyperlink>
      <w:r w:rsidRPr="00165655">
        <w:rPr>
          <w:rFonts w:ascii="Century Gothic" w:hAnsi="Century Gothic"/>
        </w:rPr>
        <w:t xml:space="preserve">  closer </w:t>
      </w:r>
      <w:r w:rsidRPr="001630CD">
        <w:rPr>
          <w:rFonts w:ascii="Century Gothic" w:hAnsi="Century Gothic"/>
        </w:rPr>
        <w:t>to the day.</w:t>
      </w:r>
    </w:p>
    <w:p w14:paraId="1DD74FFF" w14:textId="3ABB16E0" w:rsidR="00C12294" w:rsidRPr="00F04F4D" w:rsidRDefault="00C12294" w:rsidP="0085236A">
      <w:pPr>
        <w:pStyle w:val="Subtitle"/>
        <w:spacing w:line="360" w:lineRule="auto"/>
      </w:pPr>
      <w:r w:rsidRPr="00F04F4D">
        <w:t>SHOW TIME/ WHAKAATU MAI</w:t>
      </w:r>
    </w:p>
    <w:p w14:paraId="6824B47D" w14:textId="534F79D4" w:rsidR="00C12294" w:rsidRPr="001630CD" w:rsidRDefault="00C12294" w:rsidP="0085236A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If </w:t>
      </w:r>
      <w:r>
        <w:rPr>
          <w:rFonts w:ascii="Century Gothic" w:hAnsi="Century Gothic"/>
        </w:rPr>
        <w:t>you have</w:t>
      </w:r>
      <w:r w:rsidRPr="001630CD">
        <w:rPr>
          <w:rFonts w:ascii="Century Gothic" w:hAnsi="Century Gothic"/>
        </w:rPr>
        <w:t xml:space="preserve"> a smart phone, then taking a photo of your stall and posting it to your business Facebook page on the day with event details can be effective. </w:t>
      </w:r>
      <w:r>
        <w:rPr>
          <w:rFonts w:ascii="Century Gothic" w:hAnsi="Century Gothic"/>
        </w:rPr>
        <w:t xml:space="preserve"> Followers can see where you are on the day and come on down and join in on the fun!</w:t>
      </w:r>
      <w:r w:rsidR="00D72147">
        <w:rPr>
          <w:rFonts w:ascii="Century Gothic" w:hAnsi="Century Gothic"/>
        </w:rPr>
        <w:t xml:space="preserve">  We all love a selfie!</w:t>
      </w:r>
    </w:p>
    <w:p w14:paraId="52065F88" w14:textId="77777777" w:rsidR="00C12294" w:rsidRPr="00F04F4D" w:rsidRDefault="00C12294" w:rsidP="0085236A">
      <w:pPr>
        <w:pStyle w:val="Subtitle"/>
        <w:spacing w:line="360" w:lineRule="auto"/>
      </w:pPr>
      <w:r w:rsidRPr="00412584">
        <w:t>STALL APPLICATIONS</w:t>
      </w:r>
    </w:p>
    <w:p w14:paraId="598BB46E" w14:textId="070CDB74" w:rsidR="00C12294" w:rsidRPr="001630CD" w:rsidRDefault="00C12294" w:rsidP="0085236A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If </w:t>
      </w:r>
      <w:r>
        <w:rPr>
          <w:rFonts w:ascii="Century Gothic" w:hAnsi="Century Gothic"/>
        </w:rPr>
        <w:t xml:space="preserve">you know of anyone who is interested or if </w:t>
      </w:r>
      <w:r w:rsidRPr="001630CD">
        <w:rPr>
          <w:rFonts w:ascii="Century Gothic" w:hAnsi="Century Gothic"/>
        </w:rPr>
        <w:t xml:space="preserve">anyone asks, application forms for stall holders are </w:t>
      </w:r>
      <w:r w:rsidR="003A2F22">
        <w:rPr>
          <w:rFonts w:ascii="Century Gothic" w:hAnsi="Century Gothic"/>
        </w:rPr>
        <w:t>available to fill in on</w:t>
      </w:r>
      <w:r w:rsidRPr="001630CD">
        <w:rPr>
          <w:rFonts w:ascii="Century Gothic" w:hAnsi="Century Gothic"/>
        </w:rPr>
        <w:t xml:space="preserve"> </w:t>
      </w:r>
      <w:hyperlink r:id="rId13" w:history="1">
        <w:r w:rsidRPr="00165655">
          <w:rPr>
            <w:rStyle w:val="Hyperlink"/>
            <w:rFonts w:ascii="Century Gothic" w:hAnsi="Century Gothic"/>
            <w:color w:val="auto"/>
          </w:rPr>
          <w:t>https://www.atiawatoafm.com/</w:t>
        </w:r>
      </w:hyperlink>
      <w:r>
        <w:rPr>
          <w:rFonts w:ascii="Century Gothic" w:hAnsi="Century Gothic"/>
        </w:rPr>
        <w:t xml:space="preserve"> </w:t>
      </w:r>
      <w:r w:rsidRPr="001630CD">
        <w:rPr>
          <w:rFonts w:ascii="Century Gothic" w:hAnsi="Century Gothic"/>
        </w:rPr>
        <w:t xml:space="preserve">or email </w:t>
      </w:r>
      <w:hyperlink r:id="rId14" w:history="1">
        <w:r w:rsidRPr="001630CD">
          <w:rPr>
            <w:rStyle w:val="Hyperlink"/>
            <w:rFonts w:ascii="Century Gothic" w:hAnsi="Century Gothic"/>
            <w:color w:val="auto"/>
          </w:rPr>
          <w:t>info@teraoteraukura.com</w:t>
        </w:r>
      </w:hyperlink>
    </w:p>
    <w:p w14:paraId="0DFA3FAA" w14:textId="0124E0A1" w:rsidR="00C12294" w:rsidRPr="00F04F4D" w:rsidRDefault="00C12294" w:rsidP="0085236A">
      <w:pPr>
        <w:pStyle w:val="Subtitle"/>
        <w:spacing w:line="360" w:lineRule="auto"/>
      </w:pPr>
      <w:r w:rsidRPr="00D72147">
        <w:rPr>
          <w:sz w:val="28"/>
          <w:szCs w:val="28"/>
          <w:u w:val="single"/>
        </w:rPr>
        <w:t>ATTENTION</w:t>
      </w:r>
      <w:r w:rsidRPr="00D30C9E">
        <w:t xml:space="preserve"> ENTERTAINMENT, HEALTH AND EDUCATION PROVIDERS</w:t>
      </w:r>
    </w:p>
    <w:p w14:paraId="54692044" w14:textId="032528CD" w:rsidR="00C12294" w:rsidRDefault="00C12294" w:rsidP="0085236A">
      <w:pPr>
        <w:spacing w:line="360" w:lineRule="auto"/>
        <w:rPr>
          <w:rFonts w:ascii="Century Gothic" w:hAnsi="Century Gothic"/>
        </w:rPr>
      </w:pPr>
      <w:r w:rsidRPr="001630CD">
        <w:rPr>
          <w:rFonts w:ascii="Century Gothic" w:hAnsi="Century Gothic"/>
        </w:rPr>
        <w:t xml:space="preserve">We are looking out for your stories for radio right now. To book interview times contact </w:t>
      </w:r>
      <w:hyperlink r:id="rId15" w:history="1">
        <w:r w:rsidRPr="001630CD">
          <w:rPr>
            <w:rStyle w:val="Hyperlink"/>
            <w:rFonts w:ascii="Century Gothic" w:hAnsi="Century Gothic"/>
            <w:color w:val="auto"/>
          </w:rPr>
          <w:t>cory@atiawa.co.nz</w:t>
        </w:r>
      </w:hyperlink>
      <w:r w:rsidRPr="001630CD">
        <w:rPr>
          <w:rFonts w:ascii="Century Gothic" w:hAnsi="Century Gothic"/>
        </w:rPr>
        <w:t xml:space="preserve"> or on </w:t>
      </w:r>
      <w:r>
        <w:rPr>
          <w:rFonts w:ascii="Century Gothic" w:hAnsi="Century Gothic"/>
        </w:rPr>
        <w:t xml:space="preserve">(04) </w:t>
      </w:r>
      <w:r w:rsidRPr="001630CD">
        <w:rPr>
          <w:rFonts w:ascii="Century Gothic" w:hAnsi="Century Gothic"/>
        </w:rPr>
        <w:t>569 7993</w:t>
      </w:r>
      <w:r w:rsidR="008154F3">
        <w:rPr>
          <w:rFonts w:ascii="Century Gothic" w:hAnsi="Century Gothic"/>
        </w:rPr>
        <w:t>.</w:t>
      </w:r>
      <w:r w:rsidR="00B77EB6">
        <w:rPr>
          <w:rFonts w:ascii="Century Gothic" w:hAnsi="Century Gothic"/>
        </w:rPr>
        <w:t xml:space="preserve">  </w:t>
      </w:r>
    </w:p>
    <w:p w14:paraId="43DEE866" w14:textId="77D83737" w:rsidR="00D148FF" w:rsidRPr="000D54D0" w:rsidRDefault="00D148FF" w:rsidP="000D54D0">
      <w:pPr>
        <w:pStyle w:val="Subtitle"/>
        <w:spacing w:line="360" w:lineRule="auto"/>
      </w:pPr>
      <w:r w:rsidRPr="000D54D0">
        <w:t>P</w:t>
      </w:r>
      <w:r w:rsidR="000D54D0">
        <w:t>RIZES</w:t>
      </w:r>
    </w:p>
    <w:p w14:paraId="69E17210" w14:textId="41554319" w:rsidR="00E30C4F" w:rsidRPr="00133326" w:rsidRDefault="00D148FF" w:rsidP="0013332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are giving 5 stall holders the chance to win a fee free stall</w:t>
      </w:r>
      <w:r w:rsidR="00133326">
        <w:rPr>
          <w:rFonts w:ascii="Century Gothic" w:hAnsi="Century Gothic"/>
        </w:rPr>
        <w:t xml:space="preserve"> (exclusions apply)</w:t>
      </w:r>
      <w:r>
        <w:rPr>
          <w:rFonts w:ascii="Century Gothic" w:hAnsi="Century Gothic"/>
        </w:rPr>
        <w:t xml:space="preserve">.  </w:t>
      </w:r>
      <w:r w:rsidR="000D54D0">
        <w:rPr>
          <w:rFonts w:ascii="Century Gothic" w:hAnsi="Century Gothic"/>
        </w:rPr>
        <w:t xml:space="preserve">By using these strategies to spread awareness of our event </w:t>
      </w:r>
      <w:proofErr w:type="spellStart"/>
      <w:r w:rsidR="000D54D0" w:rsidRPr="001630CD">
        <w:rPr>
          <w:rFonts w:ascii="Century Gothic" w:hAnsi="Century Gothic"/>
        </w:rPr>
        <w:t>Te</w:t>
      </w:r>
      <w:proofErr w:type="spellEnd"/>
      <w:r w:rsidR="000D54D0" w:rsidRPr="001630CD">
        <w:rPr>
          <w:rFonts w:ascii="Century Gothic" w:hAnsi="Century Gothic"/>
        </w:rPr>
        <w:t xml:space="preserve"> </w:t>
      </w:r>
      <w:proofErr w:type="spellStart"/>
      <w:r w:rsidR="000D54D0" w:rsidRPr="001630CD">
        <w:rPr>
          <w:rFonts w:ascii="Century Gothic" w:hAnsi="Century Gothic"/>
        </w:rPr>
        <w:t>R</w:t>
      </w:r>
      <w:r w:rsidR="000D54D0" w:rsidRPr="003042B9">
        <w:rPr>
          <w:rFonts w:ascii="Century Gothic" w:hAnsi="Century Gothic"/>
        </w:rPr>
        <w:t>ā</w:t>
      </w:r>
      <w:proofErr w:type="spellEnd"/>
      <w:r w:rsidR="000D54D0" w:rsidRPr="001630CD">
        <w:rPr>
          <w:rFonts w:ascii="Century Gothic" w:hAnsi="Century Gothic"/>
        </w:rPr>
        <w:t xml:space="preserve"> o </w:t>
      </w:r>
      <w:proofErr w:type="spellStart"/>
      <w:r w:rsidR="000D54D0">
        <w:rPr>
          <w:rFonts w:ascii="Century Gothic" w:hAnsi="Century Gothic"/>
        </w:rPr>
        <w:t>T</w:t>
      </w:r>
      <w:r w:rsidR="000D54D0" w:rsidRPr="001630CD">
        <w:rPr>
          <w:rFonts w:ascii="Century Gothic" w:hAnsi="Century Gothic"/>
        </w:rPr>
        <w:t>e</w:t>
      </w:r>
      <w:proofErr w:type="spellEnd"/>
      <w:r w:rsidR="000D54D0" w:rsidRPr="001630CD">
        <w:rPr>
          <w:rFonts w:ascii="Century Gothic" w:hAnsi="Century Gothic"/>
        </w:rPr>
        <w:t xml:space="preserve"> </w:t>
      </w:r>
      <w:proofErr w:type="spellStart"/>
      <w:r w:rsidR="000D54D0" w:rsidRPr="001630CD">
        <w:rPr>
          <w:rFonts w:ascii="Century Gothic" w:hAnsi="Century Gothic"/>
        </w:rPr>
        <w:t>Raukura</w:t>
      </w:r>
      <w:proofErr w:type="spellEnd"/>
      <w:r w:rsidR="000D54D0">
        <w:rPr>
          <w:rFonts w:ascii="Century Gothic" w:hAnsi="Century Gothic"/>
        </w:rPr>
        <w:t xml:space="preserve"> 2020 we will be watching to see who gets involved</w:t>
      </w:r>
      <w:r w:rsidR="00EA54D4">
        <w:rPr>
          <w:rFonts w:ascii="Century Gothic" w:hAnsi="Century Gothic"/>
        </w:rPr>
        <w:t xml:space="preserve"> and choose 5 lucky winners</w:t>
      </w:r>
      <w:r w:rsidR="000D54D0">
        <w:rPr>
          <w:rFonts w:ascii="Century Gothic" w:hAnsi="Century Gothic"/>
        </w:rPr>
        <w:t>.  So</w:t>
      </w:r>
      <w:r w:rsidR="00EA54D4">
        <w:rPr>
          <w:rFonts w:ascii="Century Gothic" w:hAnsi="Century Gothic"/>
        </w:rPr>
        <w:t>,</w:t>
      </w:r>
      <w:r w:rsidR="000D54D0">
        <w:rPr>
          <w:rFonts w:ascii="Century Gothic" w:hAnsi="Century Gothic"/>
        </w:rPr>
        <w:t xml:space="preserve"> Ready, Set, GO!</w:t>
      </w:r>
      <w:r w:rsidR="00133326">
        <w:rPr>
          <w:rFonts w:ascii="Century Gothic" w:hAnsi="Century Gothic"/>
        </w:rPr>
        <w:t xml:space="preserve"> </w:t>
      </w:r>
      <w:r w:rsidR="00C46BA4">
        <w:rPr>
          <w:rFonts w:ascii="Century Gothic" w:hAnsi="Century Gothic"/>
        </w:rPr>
        <w:t xml:space="preserve">   </w:t>
      </w:r>
      <w:r w:rsidR="00C46BA4">
        <w:rPr>
          <w:rFonts w:ascii="Century Gothic" w:hAnsi="Century Gothic"/>
        </w:rPr>
        <w:br/>
      </w:r>
      <w:r w:rsidR="00C46BA4" w:rsidRPr="00C46BA4">
        <w:rPr>
          <w:rFonts w:ascii="Century Gothic" w:hAnsi="Century Gothic"/>
          <w:b/>
          <w:bCs/>
        </w:rPr>
        <w:t>Please</w:t>
      </w:r>
      <w:r w:rsidR="00C46BA4">
        <w:rPr>
          <w:rFonts w:ascii="Century Gothic" w:hAnsi="Century Gothic"/>
        </w:rPr>
        <w:t xml:space="preserve"> </w:t>
      </w:r>
      <w:r w:rsidR="00133326" w:rsidRPr="00133326">
        <w:rPr>
          <w:rFonts w:ascii="Century Gothic" w:hAnsi="Century Gothic"/>
          <w:b/>
          <w:bCs/>
        </w:rPr>
        <w:t xml:space="preserve">Note: This </w:t>
      </w:r>
      <w:r w:rsidR="00133326">
        <w:rPr>
          <w:rFonts w:ascii="Century Gothic" w:hAnsi="Century Gothic"/>
          <w:b/>
          <w:bCs/>
        </w:rPr>
        <w:t>com</w:t>
      </w:r>
      <w:bookmarkStart w:id="0" w:name="_GoBack"/>
      <w:bookmarkEnd w:id="0"/>
      <w:r w:rsidR="00133326">
        <w:rPr>
          <w:rFonts w:ascii="Century Gothic" w:hAnsi="Century Gothic"/>
          <w:b/>
          <w:bCs/>
        </w:rPr>
        <w:t>petition</w:t>
      </w:r>
      <w:r w:rsidR="00133326" w:rsidRPr="00133326">
        <w:rPr>
          <w:rFonts w:ascii="Century Gothic" w:hAnsi="Century Gothic"/>
          <w:b/>
          <w:bCs/>
        </w:rPr>
        <w:t xml:space="preserve"> excludes the Hauora and Education providers).</w:t>
      </w:r>
    </w:p>
    <w:sectPr w:rsidR="00E30C4F" w:rsidRPr="0013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CFCF" w14:textId="77777777" w:rsidR="00C12294" w:rsidRDefault="00C12294" w:rsidP="00C12294">
      <w:pPr>
        <w:spacing w:after="0" w:line="240" w:lineRule="auto"/>
      </w:pPr>
      <w:r>
        <w:separator/>
      </w:r>
    </w:p>
  </w:endnote>
  <w:endnote w:type="continuationSeparator" w:id="0">
    <w:p w14:paraId="70293C5F" w14:textId="77777777" w:rsidR="00C12294" w:rsidRDefault="00C12294" w:rsidP="00C1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A2F0" w14:textId="77777777" w:rsidR="00C12294" w:rsidRDefault="00C12294" w:rsidP="00C12294">
      <w:pPr>
        <w:spacing w:after="0" w:line="240" w:lineRule="auto"/>
      </w:pPr>
      <w:r>
        <w:separator/>
      </w:r>
    </w:p>
  </w:footnote>
  <w:footnote w:type="continuationSeparator" w:id="0">
    <w:p w14:paraId="1877E9C4" w14:textId="77777777" w:rsidR="00C12294" w:rsidRDefault="00C12294" w:rsidP="00C1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5E"/>
    <w:rsid w:val="00084D8C"/>
    <w:rsid w:val="000C0777"/>
    <w:rsid w:val="000D54D0"/>
    <w:rsid w:val="00133326"/>
    <w:rsid w:val="003A2F22"/>
    <w:rsid w:val="00412584"/>
    <w:rsid w:val="00582CA7"/>
    <w:rsid w:val="008154F3"/>
    <w:rsid w:val="0085236A"/>
    <w:rsid w:val="008C63CF"/>
    <w:rsid w:val="00995641"/>
    <w:rsid w:val="00A2665E"/>
    <w:rsid w:val="00A722AE"/>
    <w:rsid w:val="00B034E2"/>
    <w:rsid w:val="00B77EB6"/>
    <w:rsid w:val="00BF2E4D"/>
    <w:rsid w:val="00C12294"/>
    <w:rsid w:val="00C411CE"/>
    <w:rsid w:val="00C46BA4"/>
    <w:rsid w:val="00D05544"/>
    <w:rsid w:val="00D148FF"/>
    <w:rsid w:val="00D30C9E"/>
    <w:rsid w:val="00D466AA"/>
    <w:rsid w:val="00D72147"/>
    <w:rsid w:val="00DB141B"/>
    <w:rsid w:val="00E30C4F"/>
    <w:rsid w:val="00EA54D4"/>
    <w:rsid w:val="00F06D04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5963"/>
  <w15:chartTrackingRefBased/>
  <w15:docId w15:val="{C29FE193-1A2D-4A1A-AD35-6B1DD47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9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294"/>
    <w:pPr>
      <w:numPr>
        <w:ilvl w:val="1"/>
      </w:numPr>
      <w:spacing w:after="160"/>
    </w:pPr>
    <w:rPr>
      <w:rFonts w:ascii="Arial Rounded MT Bold" w:eastAsiaTheme="minorEastAsia" w:hAnsi="Arial Rounded MT Bold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2294"/>
    <w:rPr>
      <w:rFonts w:ascii="Arial Rounded MT Bold" w:eastAsiaTheme="minorEastAsia" w:hAnsi="Arial Rounded MT Bold"/>
      <w:b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1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94"/>
  </w:style>
  <w:style w:type="paragraph" w:styleId="Footer">
    <w:name w:val="footer"/>
    <w:basedOn w:val="Normal"/>
    <w:link w:val="FooterChar"/>
    <w:uiPriority w:val="99"/>
    <w:unhideWhenUsed/>
    <w:rsid w:val="00C1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94"/>
  </w:style>
  <w:style w:type="character" w:styleId="FollowedHyperlink">
    <w:name w:val="FollowedHyperlink"/>
    <w:basedOn w:val="DefaultParagraphFont"/>
    <w:uiPriority w:val="99"/>
    <w:semiHidden/>
    <w:unhideWhenUsed/>
    <w:rsid w:val="003A2F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aoteraukura" TargetMode="External"/><Relationship Id="rId13" Type="http://schemas.openxmlformats.org/officeDocument/2006/relationships/hyperlink" Target="https://www.atiawatoafm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tiawatoafm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teraoteraukur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ory@atiawa.co.nz" TargetMode="External"/><Relationship Id="rId10" Type="http://schemas.openxmlformats.org/officeDocument/2006/relationships/hyperlink" Target="https://www.atiawatoafm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eraoteraukura" TargetMode="External"/><Relationship Id="rId14" Type="http://schemas.openxmlformats.org/officeDocument/2006/relationships/hyperlink" Target="mailto:info@teraoterauku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Temple</dc:creator>
  <cp:keywords/>
  <dc:description/>
  <cp:lastModifiedBy>Nikita Temple</cp:lastModifiedBy>
  <cp:revision>18</cp:revision>
  <dcterms:created xsi:type="dcterms:W3CDTF">2019-10-24T20:49:00Z</dcterms:created>
  <dcterms:modified xsi:type="dcterms:W3CDTF">2019-11-18T00:55:00Z</dcterms:modified>
</cp:coreProperties>
</file>